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2FB" w:rsidRDefault="00A65D71" w:rsidP="00A65D7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Description of Leadership shown in the firm</w:t>
      </w:r>
    </w:p>
    <w:p w:rsidR="00A65D71" w:rsidRDefault="00A65D71" w:rsidP="00667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98, the case study on how leaders should include all tam members in the group is a good example of what happens in different places in organizations. </w:t>
      </w:r>
      <w:r w:rsidR="00BE1903">
        <w:rPr>
          <w:rFonts w:ascii="Times New Roman" w:hAnsi="Times New Roman" w:cs="Times New Roman"/>
          <w:sz w:val="24"/>
          <w:szCs w:val="24"/>
        </w:rPr>
        <w:t xml:space="preserve">However, leaders at The Firm practiced autocratic leadership where leaders were the only ones involved in decision making without the involvement of their staff which is also a good system due to the quick conclusions. This is evident where Roxanne visits Professor Finagle in his office trying to get some feedback from a situation and she is frustrated because the boss never paid attention to her achievements and being one of the top performers due to a bunch of projects which he was monitoring. </w:t>
      </w:r>
    </w:p>
    <w:p w:rsidR="00646929" w:rsidRDefault="00646929" w:rsidP="00667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thoughts, Rexanne found </w:t>
      </w:r>
      <w:r w:rsidR="006F6C64">
        <w:rPr>
          <w:rFonts w:ascii="Times New Roman" w:hAnsi="Times New Roman" w:cs="Times New Roman"/>
          <w:sz w:val="24"/>
          <w:szCs w:val="24"/>
        </w:rPr>
        <w:t>herself</w:t>
      </w:r>
      <w:r>
        <w:rPr>
          <w:rFonts w:ascii="Times New Roman" w:hAnsi="Times New Roman" w:cs="Times New Roman"/>
          <w:sz w:val="24"/>
          <w:szCs w:val="24"/>
        </w:rPr>
        <w:t xml:space="preserve"> </w:t>
      </w:r>
      <w:r w:rsidR="003379F3">
        <w:rPr>
          <w:rFonts w:ascii="Times New Roman" w:hAnsi="Times New Roman" w:cs="Times New Roman"/>
          <w:sz w:val="24"/>
          <w:szCs w:val="24"/>
        </w:rPr>
        <w:t xml:space="preserve">in the manager’s out-group where she was replace </w:t>
      </w:r>
      <w:r w:rsidR="00E648DE">
        <w:rPr>
          <w:rFonts w:ascii="Times New Roman" w:hAnsi="Times New Roman" w:cs="Times New Roman"/>
          <w:sz w:val="24"/>
          <w:szCs w:val="24"/>
        </w:rPr>
        <w:t xml:space="preserve">because of the work style that was being practiced. In this, the manager monitored all the employees and checked their work where he had the power to redesign, fire and hire new employees and even exchange them depending on their expertise and specialty. He therefore decided to replace Rexanne which disappointed her and assigned individual task to another person who was expected to on those tasks alone. In this case, theory X applies where Rexanne was being forced and controlled to do something she disliked. </w:t>
      </w:r>
    </w:p>
    <w:p w:rsidR="00E648DE" w:rsidRDefault="00E648DE" w:rsidP="00667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was to replace Pat as Rexanne’s manager, I would first invite the two in for a short briefing for them to understand why I am replacing the manager. On Rexanne, she is hard working where she could even chair meetings and group sessions which she felt she was not qualified but still managed. On the other side, her manager could not understand how hard it was to be assigned duties that she had not done before. While trying to replace Pat, I would make him understand that i am assigning him another task where he could perform better and give better </w:t>
      </w:r>
      <w:r>
        <w:rPr>
          <w:rFonts w:ascii="Times New Roman" w:hAnsi="Times New Roman" w:cs="Times New Roman"/>
          <w:sz w:val="24"/>
          <w:szCs w:val="24"/>
        </w:rPr>
        <w:lastRenderedPageBreak/>
        <w:t>results. On Rexanne, I would first appreciate the work she was doing to make sure high production and quality are achieved. I would define on the concept of behavior and communication. This will be based on how she best re</w:t>
      </w:r>
      <w:r w:rsidR="0070339B">
        <w:rPr>
          <w:rFonts w:ascii="Times New Roman" w:hAnsi="Times New Roman" w:cs="Times New Roman"/>
          <w:sz w:val="24"/>
          <w:szCs w:val="24"/>
        </w:rPr>
        <w:t xml:space="preserve">lates with other employees. She is also good in communication and would let her know why she is retaining the position where she could do even better with another manager who would understand her duties and responsibilities. </w:t>
      </w:r>
      <w:r w:rsidR="00EA6DE8">
        <w:rPr>
          <w:rFonts w:ascii="Times New Roman" w:hAnsi="Times New Roman" w:cs="Times New Roman"/>
          <w:sz w:val="24"/>
          <w:szCs w:val="24"/>
        </w:rPr>
        <w:t xml:space="preserve">In this, theory Y is applied where the manager might think that he is being punished for not exercising self-service and control properly. </w:t>
      </w:r>
    </w:p>
    <w:p w:rsidR="00DD3037" w:rsidRDefault="00DD3037" w:rsidP="006670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case study, Rexanne has a dilemma that Professor Finagle tries to respond to. </w:t>
      </w:r>
      <w:r w:rsidR="006670FC">
        <w:rPr>
          <w:rFonts w:ascii="Times New Roman" w:hAnsi="Times New Roman" w:cs="Times New Roman"/>
          <w:sz w:val="24"/>
          <w:szCs w:val="24"/>
        </w:rPr>
        <w:t xml:space="preserve">If I was professor Finagle, I would first identify the issue where the manager’s behavior and decision had affected Rexanne which would also affect her performance because she had the feeling of not being taken seriously. I would then take an alternative course of action where I will resolve the dilemma by using </w:t>
      </w:r>
      <w:r w:rsidR="006A0818">
        <w:rPr>
          <w:rFonts w:ascii="Times New Roman" w:hAnsi="Times New Roman" w:cs="Times New Roman"/>
          <w:sz w:val="24"/>
          <w:szCs w:val="24"/>
        </w:rPr>
        <w:t>ethical</w:t>
      </w:r>
      <w:r w:rsidR="006670FC">
        <w:rPr>
          <w:rFonts w:ascii="Times New Roman" w:hAnsi="Times New Roman" w:cs="Times New Roman"/>
          <w:sz w:val="24"/>
          <w:szCs w:val="24"/>
        </w:rPr>
        <w:t xml:space="preserve"> reasoning to decide on the course of action depending on the different methods as stipulated by the company. </w:t>
      </w:r>
    </w:p>
    <w:p w:rsidR="006B22E4" w:rsidRPr="00A65D71" w:rsidRDefault="006B22E4" w:rsidP="00A65D71">
      <w:pPr>
        <w:spacing w:line="480" w:lineRule="auto"/>
        <w:rPr>
          <w:rFonts w:ascii="Times New Roman" w:hAnsi="Times New Roman" w:cs="Times New Roman"/>
          <w:sz w:val="24"/>
          <w:szCs w:val="24"/>
        </w:rPr>
      </w:pPr>
    </w:p>
    <w:sectPr w:rsidR="006B22E4" w:rsidRPr="00A65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NjcyNzAwszQxMrNQ0lEKTi0uzszPAykwrgUAvDuB4CwAAAA="/>
  </w:docVars>
  <w:rsids>
    <w:rsidRoot w:val="00A65D71"/>
    <w:rsid w:val="00190BA7"/>
    <w:rsid w:val="003379F3"/>
    <w:rsid w:val="00646929"/>
    <w:rsid w:val="006670FC"/>
    <w:rsid w:val="006A0818"/>
    <w:rsid w:val="006B22E4"/>
    <w:rsid w:val="006D2C5B"/>
    <w:rsid w:val="006D3AAF"/>
    <w:rsid w:val="006F6C64"/>
    <w:rsid w:val="0070339B"/>
    <w:rsid w:val="007D05DD"/>
    <w:rsid w:val="008412FB"/>
    <w:rsid w:val="008878F7"/>
    <w:rsid w:val="00A65D71"/>
    <w:rsid w:val="00BE1903"/>
    <w:rsid w:val="00DD3037"/>
    <w:rsid w:val="00E648DE"/>
    <w:rsid w:val="00EA6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2019-05-06T04:02:00Z</dcterms:created>
  <dcterms:modified xsi:type="dcterms:W3CDTF">2019-05-06T04:02:00Z</dcterms:modified>
</cp:coreProperties>
</file>